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5: Suitcase Story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5. You are arriving at Pier 21 after the Second World War. Choose one: war bride, displaced person, Dutch farmer, or Italian builder.</w:t>
      </w:r>
    </w:p>
    <w:p>
      <w:pPr>
        <w:spacing w:after="120" w:before="0"/>
      </w:pPr>
      <w:r>
        <w:rPr>
          <w:b w:val="0"/>
          <w:i w:val="0"/>
          <w:sz w:val="22"/>
        </w:rPr>
        <w:t>I am a ____________________________ arriving in the year ________.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Pack your suitcase (draw or list 5 things; you can only bring one case)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My suitcase</w:t>
            </w:r>
          </w:p>
        </w:tc>
      </w:tr>
      <w:tr>
        <w:tc>
          <w:tcPr>
            <w:tcW w:type="dxa" w:w="10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Postcard home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6048"/>
        <w:gridCol w:w="4320"/>
      </w:tblGrid>
      <w:tr>
        <w:tc>
          <w:tcPr>
            <w:tcW w:type="dxa" w:w="60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  <w:t>Dear ____________,</w:t>
            </w:r>
          </w:p>
          <w:p/>
          <w:p/>
          <w:p/>
          <w:p/>
          <w:p/>
          <w:p/>
          <w:p/>
          <w:p/>
        </w:tc>
        <w:tc>
          <w:tcPr>
            <w:tcW w:type="dxa" w:w="4320"/>
          </w:tcPr>
          <w:p>
            <w:pPr>
              <w:spacing w:after="40" w:before="20"/>
            </w:pPr>
            <w:r/>
            <w:r>
              <w:rPr>
                <w:b w:val="0"/>
                <w:i/>
                <w:sz w:val="20"/>
              </w:rPr>
              <w:t>Draw what you see from the ship or train:</w:t>
            </w:r>
          </w:p>
          <w:p/>
          <w:p/>
          <w:p/>
          <w:p/>
          <w:p/>
          <w:p/>
          <w:p/>
          <w:p/>
        </w:tc>
      </w:tr>
    </w:tbl>
    <w:p>
      <w:pPr>
        <w:spacing w:after="60" w:before="120"/>
      </w:pPr>
      <w:r>
        <w:rPr>
          <w:b/>
          <w:i w:val="0"/>
          <w:sz w:val="22"/>
        </w:rPr>
        <w:t>Grade 6 challenge: How did postwar newcomers change Canadian cities?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